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32" w:rsidRPr="0075462C" w:rsidRDefault="00672932" w:rsidP="00672932">
      <w:pPr>
        <w:jc w:val="center"/>
        <w:rPr>
          <w:rFonts w:ascii="Arial" w:hAnsi="Arial" w:cs="Arial"/>
        </w:rPr>
      </w:pPr>
      <w:r w:rsidRPr="0075462C">
        <w:rPr>
          <w:rFonts w:ascii="Arial" w:hAnsi="Arial" w:cs="Arial"/>
          <w:noProof/>
        </w:rPr>
        <w:drawing>
          <wp:inline distT="0" distB="0" distL="0" distR="0" wp14:anchorId="49B568CF" wp14:editId="4F82A816">
            <wp:extent cx="3448050" cy="827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_Muk_sRGB_1200x2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290" cy="8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932" w:rsidRPr="0075462C" w:rsidRDefault="00672932" w:rsidP="00672932">
      <w:pPr>
        <w:jc w:val="center"/>
        <w:rPr>
          <w:rFonts w:ascii="Arial" w:hAnsi="Arial" w:cs="Arial"/>
        </w:rPr>
      </w:pPr>
      <w:r w:rsidRPr="0075462C">
        <w:rPr>
          <w:rFonts w:ascii="Arial" w:hAnsi="Arial" w:cs="Arial"/>
        </w:rPr>
        <w:t xml:space="preserve">             11930 Cyrus Way│Mukilteo, WA 98275</w:t>
      </w:r>
    </w:p>
    <w:p w:rsidR="00932FA9" w:rsidRPr="0075462C" w:rsidRDefault="00932FA9">
      <w:pPr>
        <w:jc w:val="center"/>
        <w:rPr>
          <w:rFonts w:ascii="Arial" w:hAnsi="Arial" w:cs="Arial"/>
        </w:rPr>
      </w:pPr>
    </w:p>
    <w:p w:rsidR="00932FA9" w:rsidRPr="0075462C" w:rsidRDefault="00D1614A" w:rsidP="00D1614A">
      <w:pPr>
        <w:tabs>
          <w:tab w:val="right" w:pos="9360"/>
        </w:tabs>
        <w:outlineLvl w:val="0"/>
        <w:rPr>
          <w:rFonts w:ascii="Arial" w:hAnsi="Arial" w:cs="Arial"/>
        </w:rPr>
      </w:pPr>
      <w:r w:rsidRPr="0075462C">
        <w:rPr>
          <w:rFonts w:ascii="Arial" w:hAnsi="Arial" w:cs="Arial"/>
          <w:i/>
        </w:rPr>
        <w:tab/>
      </w:r>
      <w:r w:rsidR="00134E51">
        <w:rPr>
          <w:rFonts w:ascii="Arial" w:hAnsi="Arial" w:cs="Arial"/>
          <w:i/>
        </w:rPr>
        <w:t>Office</w:t>
      </w:r>
      <w:r w:rsidR="00BA3290" w:rsidRPr="0075462C">
        <w:rPr>
          <w:rFonts w:ascii="Arial" w:hAnsi="Arial" w:cs="Arial"/>
        </w:rPr>
        <w:t>, 425-</w:t>
      </w:r>
      <w:r w:rsidR="004D2147">
        <w:rPr>
          <w:rFonts w:ascii="Arial" w:hAnsi="Arial" w:cs="Arial"/>
        </w:rPr>
        <w:t>263-8000</w:t>
      </w:r>
    </w:p>
    <w:p w:rsidR="0057087B" w:rsidRPr="0075462C" w:rsidRDefault="00DE0BDF" w:rsidP="0057087B">
      <w:pPr>
        <w:tabs>
          <w:tab w:val="right" w:pos="9360"/>
        </w:tabs>
        <w:jc w:val="right"/>
        <w:outlineLvl w:val="0"/>
        <w:rPr>
          <w:rFonts w:ascii="Arial" w:hAnsi="Arial" w:cs="Arial"/>
          <w:i/>
        </w:rPr>
      </w:pPr>
      <w:hyperlink r:id="rId8" w:history="1">
        <w:r w:rsidRPr="00B83EBA">
          <w:rPr>
            <w:rStyle w:val="Hyperlink"/>
            <w:rFonts w:ascii="Arial" w:hAnsi="Arial" w:cs="Arial"/>
            <w:i/>
          </w:rPr>
          <w:t>permittech@mukilteowa.gov</w:t>
        </w:r>
      </w:hyperlink>
    </w:p>
    <w:p w:rsidR="0057087B" w:rsidRPr="0075462C" w:rsidRDefault="0057087B" w:rsidP="0057087B">
      <w:pPr>
        <w:tabs>
          <w:tab w:val="right" w:pos="9360"/>
        </w:tabs>
        <w:jc w:val="right"/>
        <w:outlineLvl w:val="0"/>
        <w:rPr>
          <w:rFonts w:ascii="Arial" w:hAnsi="Arial" w:cs="Arial"/>
          <w:i/>
        </w:rPr>
      </w:pPr>
    </w:p>
    <w:p w:rsidR="00E8416D" w:rsidRPr="0075462C" w:rsidRDefault="0080203F" w:rsidP="00593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11</w:t>
      </w:r>
      <w:r w:rsidR="00417FA0" w:rsidRPr="0026117E">
        <w:rPr>
          <w:rFonts w:ascii="Arial" w:hAnsi="Arial" w:cs="Arial"/>
          <w:sz w:val="24"/>
          <w:szCs w:val="24"/>
        </w:rPr>
        <w:t>, 2019</w:t>
      </w:r>
    </w:p>
    <w:p w:rsidR="00433169" w:rsidRPr="0075462C" w:rsidRDefault="00433169" w:rsidP="0085549D">
      <w:pPr>
        <w:jc w:val="center"/>
        <w:rPr>
          <w:rFonts w:ascii="Arial" w:hAnsi="Arial" w:cs="Arial"/>
          <w:b/>
        </w:rPr>
      </w:pPr>
    </w:p>
    <w:p w:rsidR="009B1A5F" w:rsidRDefault="000A502F" w:rsidP="0085549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NOTICE OF </w:t>
      </w:r>
    </w:p>
    <w:p w:rsidR="00A45960" w:rsidRPr="004A552A" w:rsidRDefault="000A502F" w:rsidP="0085549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PUBLIC HEARING</w:t>
      </w:r>
    </w:p>
    <w:p w:rsidR="0085549D" w:rsidRPr="009B1A5F" w:rsidRDefault="0085549D" w:rsidP="00086B1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B1A5F">
        <w:rPr>
          <w:rFonts w:ascii="Arial" w:hAnsi="Arial" w:cs="Arial"/>
          <w:b/>
          <w:sz w:val="32"/>
          <w:szCs w:val="32"/>
        </w:rPr>
        <w:t xml:space="preserve">MUKILTEO </w:t>
      </w:r>
      <w:r w:rsidR="00302C43" w:rsidRPr="009B1A5F">
        <w:rPr>
          <w:rFonts w:ascii="Arial" w:hAnsi="Arial" w:cs="Arial"/>
          <w:b/>
          <w:sz w:val="32"/>
          <w:szCs w:val="32"/>
        </w:rPr>
        <w:t>HEARING EXAMINER</w:t>
      </w:r>
    </w:p>
    <w:p w:rsidR="00A21FB7" w:rsidRPr="009B1A5F" w:rsidRDefault="00491AA8" w:rsidP="00086B1A">
      <w:pPr>
        <w:spacing w:line="276" w:lineRule="auto"/>
        <w:jc w:val="center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Mukilteo School District</w:t>
      </w:r>
      <w:r w:rsidR="00417FA0" w:rsidRPr="009B1A5F">
        <w:rPr>
          <w:rFonts w:ascii="Arial" w:hAnsi="Arial" w:cs="Arial"/>
          <w:b/>
          <w:color w:val="000080"/>
          <w:sz w:val="24"/>
          <w:szCs w:val="24"/>
        </w:rPr>
        <w:t xml:space="preserve"> Conditional Use Permit</w:t>
      </w:r>
    </w:p>
    <w:p w:rsidR="00CB0C03" w:rsidRPr="009B1A5F" w:rsidRDefault="00491AA8" w:rsidP="00086B1A">
      <w:pPr>
        <w:spacing w:line="276" w:lineRule="auto"/>
        <w:jc w:val="center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10801 Harbour Pointe Boulevard</w:t>
      </w:r>
    </w:p>
    <w:p w:rsidR="00F123D5" w:rsidRPr="00592410" w:rsidRDefault="00F123D5" w:rsidP="00AF12C8">
      <w:pPr>
        <w:jc w:val="both"/>
        <w:rPr>
          <w:rFonts w:ascii="Arial" w:hAnsi="Arial" w:cs="Arial"/>
          <w:b/>
          <w:sz w:val="24"/>
          <w:szCs w:val="24"/>
        </w:rPr>
      </w:pPr>
    </w:p>
    <w:p w:rsidR="00932FA9" w:rsidRPr="00592410" w:rsidRDefault="00932FA9" w:rsidP="00D80D16">
      <w:pPr>
        <w:jc w:val="both"/>
        <w:rPr>
          <w:rFonts w:ascii="Arial" w:hAnsi="Arial" w:cs="Arial"/>
        </w:rPr>
      </w:pPr>
      <w:r w:rsidRPr="00592410">
        <w:rPr>
          <w:rFonts w:ascii="Arial" w:hAnsi="Arial" w:cs="Arial"/>
          <w:b/>
          <w:sz w:val="24"/>
        </w:rPr>
        <w:t>NOTICE IS HEREBY GIVEN</w:t>
      </w:r>
      <w:r w:rsidRPr="00592410">
        <w:rPr>
          <w:rFonts w:ascii="Arial" w:hAnsi="Arial" w:cs="Arial"/>
          <w:sz w:val="24"/>
        </w:rPr>
        <w:t xml:space="preserve"> that the Mukilteo </w:t>
      </w:r>
      <w:r w:rsidR="00302C43" w:rsidRPr="00592410">
        <w:rPr>
          <w:rFonts w:ascii="Arial" w:hAnsi="Arial" w:cs="Arial"/>
          <w:sz w:val="24"/>
        </w:rPr>
        <w:t>Hearing Examiner</w:t>
      </w:r>
      <w:r w:rsidRPr="00592410">
        <w:rPr>
          <w:rFonts w:ascii="Arial" w:hAnsi="Arial" w:cs="Arial"/>
          <w:sz w:val="24"/>
        </w:rPr>
        <w:t xml:space="preserve"> will hold a Public Hearing on</w:t>
      </w:r>
      <w:r w:rsidRPr="00592410">
        <w:rPr>
          <w:rFonts w:ascii="Arial" w:hAnsi="Arial" w:cs="Arial"/>
          <w:color w:val="0000FF"/>
          <w:sz w:val="24"/>
        </w:rPr>
        <w:t xml:space="preserve"> </w:t>
      </w:r>
      <w:r w:rsidR="00491AA8">
        <w:rPr>
          <w:rFonts w:ascii="Arial" w:hAnsi="Arial" w:cs="Arial"/>
          <w:b/>
          <w:color w:val="000080"/>
          <w:sz w:val="24"/>
        </w:rPr>
        <w:t xml:space="preserve">Tuesday, </w:t>
      </w:r>
      <w:r w:rsidR="0080203F">
        <w:rPr>
          <w:rFonts w:ascii="Arial" w:hAnsi="Arial" w:cs="Arial"/>
          <w:b/>
          <w:color w:val="000080"/>
          <w:sz w:val="24"/>
        </w:rPr>
        <w:t>October 22</w:t>
      </w:r>
      <w:r w:rsidR="00417FA0" w:rsidRPr="00592410">
        <w:rPr>
          <w:rFonts w:ascii="Arial" w:hAnsi="Arial" w:cs="Arial"/>
          <w:b/>
          <w:color w:val="000080"/>
          <w:sz w:val="24"/>
        </w:rPr>
        <w:t>, 2019</w:t>
      </w:r>
      <w:r w:rsidR="00F1275F" w:rsidRPr="00592410">
        <w:rPr>
          <w:rFonts w:ascii="Arial" w:hAnsi="Arial" w:cs="Arial"/>
          <w:b/>
          <w:color w:val="000080"/>
          <w:sz w:val="24"/>
        </w:rPr>
        <w:t xml:space="preserve"> </w:t>
      </w:r>
      <w:r w:rsidRPr="00592410">
        <w:rPr>
          <w:rFonts w:ascii="Arial" w:hAnsi="Arial" w:cs="Arial"/>
          <w:sz w:val="24"/>
        </w:rPr>
        <w:t xml:space="preserve">at </w:t>
      </w:r>
      <w:r w:rsidR="00491AA8" w:rsidRPr="00C721D8">
        <w:rPr>
          <w:rFonts w:ascii="Arial" w:hAnsi="Arial" w:cs="Arial"/>
          <w:b/>
          <w:color w:val="000080"/>
          <w:sz w:val="24"/>
        </w:rPr>
        <w:t>1</w:t>
      </w:r>
      <w:r w:rsidR="00417FA0" w:rsidRPr="00592410">
        <w:rPr>
          <w:rFonts w:ascii="Arial" w:hAnsi="Arial" w:cs="Arial"/>
          <w:b/>
          <w:color w:val="000080"/>
          <w:sz w:val="24"/>
        </w:rPr>
        <w:t>:</w:t>
      </w:r>
      <w:r w:rsidR="00491AA8">
        <w:rPr>
          <w:rFonts w:ascii="Arial" w:hAnsi="Arial" w:cs="Arial"/>
          <w:b/>
          <w:color w:val="000080"/>
          <w:sz w:val="24"/>
        </w:rPr>
        <w:t>3</w:t>
      </w:r>
      <w:r w:rsidR="00A1081B" w:rsidRPr="00592410">
        <w:rPr>
          <w:rFonts w:ascii="Arial" w:hAnsi="Arial" w:cs="Arial"/>
          <w:b/>
          <w:color w:val="000080"/>
          <w:sz w:val="24"/>
        </w:rPr>
        <w:t>0</w:t>
      </w:r>
      <w:r w:rsidRPr="00592410">
        <w:rPr>
          <w:rFonts w:ascii="Arial" w:hAnsi="Arial" w:cs="Arial"/>
          <w:b/>
          <w:color w:val="000080"/>
          <w:sz w:val="24"/>
        </w:rPr>
        <w:t xml:space="preserve"> P.M.</w:t>
      </w:r>
      <w:r w:rsidRPr="00592410">
        <w:rPr>
          <w:rFonts w:ascii="Arial" w:hAnsi="Arial" w:cs="Arial"/>
          <w:color w:val="4F81BD" w:themeColor="accent1"/>
          <w:sz w:val="24"/>
        </w:rPr>
        <w:t xml:space="preserve"> </w:t>
      </w:r>
      <w:r w:rsidRPr="00592410">
        <w:rPr>
          <w:rFonts w:ascii="Arial" w:hAnsi="Arial" w:cs="Arial"/>
          <w:sz w:val="24"/>
        </w:rPr>
        <w:t>in the City</w:t>
      </w:r>
      <w:r w:rsidR="00E77576" w:rsidRPr="00592410">
        <w:rPr>
          <w:rFonts w:ascii="Arial" w:hAnsi="Arial" w:cs="Arial"/>
          <w:sz w:val="24"/>
        </w:rPr>
        <w:t xml:space="preserve"> Hall</w:t>
      </w:r>
      <w:r w:rsidRPr="00592410">
        <w:rPr>
          <w:rFonts w:ascii="Arial" w:hAnsi="Arial" w:cs="Arial"/>
          <w:sz w:val="24"/>
        </w:rPr>
        <w:t xml:space="preserve"> Council Chambers, located at </w:t>
      </w:r>
      <w:r w:rsidR="00335049" w:rsidRPr="00592410">
        <w:rPr>
          <w:rFonts w:ascii="Arial" w:hAnsi="Arial" w:cs="Arial"/>
          <w:sz w:val="24"/>
        </w:rPr>
        <w:t>11930 Cyrus Way</w:t>
      </w:r>
      <w:r w:rsidRPr="00592410">
        <w:rPr>
          <w:rFonts w:ascii="Arial" w:hAnsi="Arial" w:cs="Arial"/>
          <w:sz w:val="24"/>
        </w:rPr>
        <w:t>, Mukilteo, W</w:t>
      </w:r>
      <w:r w:rsidR="00CA1B0B" w:rsidRPr="00592410">
        <w:rPr>
          <w:rFonts w:ascii="Arial" w:hAnsi="Arial" w:cs="Arial"/>
          <w:sz w:val="24"/>
        </w:rPr>
        <w:t>ashington</w:t>
      </w:r>
      <w:r w:rsidRPr="00592410">
        <w:rPr>
          <w:rFonts w:ascii="Arial" w:hAnsi="Arial" w:cs="Arial"/>
          <w:sz w:val="24"/>
        </w:rPr>
        <w:t>.</w:t>
      </w:r>
      <w:r w:rsidRPr="00592410">
        <w:rPr>
          <w:rFonts w:ascii="Arial" w:hAnsi="Arial" w:cs="Arial"/>
        </w:rPr>
        <w:t xml:space="preserve"> </w:t>
      </w:r>
    </w:p>
    <w:p w:rsidR="00D80D16" w:rsidRPr="00592410" w:rsidRDefault="00D80D16" w:rsidP="00AF12C8">
      <w:pPr>
        <w:jc w:val="both"/>
        <w:rPr>
          <w:rFonts w:ascii="Arial" w:hAnsi="Arial" w:cs="Arial"/>
        </w:rPr>
      </w:pPr>
    </w:p>
    <w:p w:rsidR="000A502F" w:rsidRPr="00592410" w:rsidRDefault="000A502F" w:rsidP="00491AA8">
      <w:pPr>
        <w:ind w:left="360" w:right="360"/>
        <w:jc w:val="both"/>
        <w:rPr>
          <w:rFonts w:ascii="Arial" w:hAnsi="Arial" w:cs="Arial"/>
          <w:b/>
          <w:sz w:val="24"/>
        </w:rPr>
      </w:pPr>
      <w:r w:rsidRPr="00592410">
        <w:rPr>
          <w:rFonts w:ascii="Arial" w:hAnsi="Arial" w:cs="Arial"/>
          <w:b/>
          <w:sz w:val="24"/>
          <w:szCs w:val="24"/>
        </w:rPr>
        <w:t>T</w:t>
      </w:r>
      <w:r w:rsidR="00417FA0" w:rsidRPr="00592410">
        <w:rPr>
          <w:rFonts w:ascii="Arial" w:hAnsi="Arial" w:cs="Arial"/>
          <w:b/>
          <w:sz w:val="24"/>
          <w:szCs w:val="24"/>
        </w:rPr>
        <w:t xml:space="preserve">he </w:t>
      </w:r>
      <w:r w:rsidRPr="00592410">
        <w:rPr>
          <w:rFonts w:ascii="Arial" w:hAnsi="Arial" w:cs="Arial"/>
          <w:b/>
          <w:sz w:val="24"/>
          <w:szCs w:val="24"/>
        </w:rPr>
        <w:t xml:space="preserve">public </w:t>
      </w:r>
      <w:r w:rsidR="00417FA0" w:rsidRPr="00592410">
        <w:rPr>
          <w:rFonts w:ascii="Arial" w:hAnsi="Arial" w:cs="Arial"/>
          <w:b/>
          <w:sz w:val="24"/>
          <w:szCs w:val="24"/>
        </w:rPr>
        <w:t>hearing</w:t>
      </w:r>
      <w:r w:rsidRPr="00592410">
        <w:rPr>
          <w:rFonts w:ascii="Arial" w:hAnsi="Arial" w:cs="Arial"/>
          <w:sz w:val="24"/>
          <w:szCs w:val="24"/>
        </w:rPr>
        <w:t xml:space="preserve"> is to consider</w:t>
      </w:r>
      <w:r w:rsidR="00417FA0" w:rsidRPr="00592410">
        <w:rPr>
          <w:rFonts w:ascii="Arial" w:hAnsi="Arial" w:cs="Arial"/>
          <w:sz w:val="24"/>
          <w:szCs w:val="24"/>
        </w:rPr>
        <w:t xml:space="preserve"> </w:t>
      </w:r>
      <w:r w:rsidR="00592410" w:rsidRPr="00592410">
        <w:rPr>
          <w:rFonts w:ascii="Arial" w:hAnsi="Arial" w:cs="Arial"/>
          <w:sz w:val="24"/>
          <w:szCs w:val="24"/>
        </w:rPr>
        <w:t xml:space="preserve">a </w:t>
      </w:r>
      <w:r w:rsidR="00417FA0" w:rsidRPr="00592410">
        <w:rPr>
          <w:rFonts w:ascii="Arial" w:hAnsi="Arial" w:cs="Arial"/>
          <w:sz w:val="24"/>
          <w:szCs w:val="24"/>
        </w:rPr>
        <w:t>Conditional Use Permit for the cons</w:t>
      </w:r>
      <w:r w:rsidR="00592410">
        <w:rPr>
          <w:rFonts w:ascii="Arial" w:hAnsi="Arial" w:cs="Arial"/>
          <w:sz w:val="24"/>
          <w:szCs w:val="24"/>
        </w:rPr>
        <w:t xml:space="preserve">truction of a </w:t>
      </w:r>
      <w:r w:rsidR="00592410" w:rsidRPr="00592410">
        <w:rPr>
          <w:rFonts w:ascii="Arial" w:hAnsi="Arial" w:cs="Arial"/>
          <w:sz w:val="24"/>
          <w:szCs w:val="24"/>
        </w:rPr>
        <w:t xml:space="preserve">new </w:t>
      </w:r>
      <w:r w:rsidR="00491AA8" w:rsidRPr="00491AA8">
        <w:rPr>
          <w:rFonts w:ascii="Arial" w:hAnsi="Arial" w:cs="Arial"/>
          <w:sz w:val="24"/>
          <w:szCs w:val="24"/>
        </w:rPr>
        <w:t>1,924 s</w:t>
      </w:r>
      <w:r w:rsidR="00491AA8">
        <w:rPr>
          <w:rFonts w:ascii="Arial" w:hAnsi="Arial" w:cs="Arial"/>
          <w:sz w:val="24"/>
          <w:szCs w:val="24"/>
        </w:rPr>
        <w:t xml:space="preserve">quare </w:t>
      </w:r>
      <w:r w:rsidR="00491AA8" w:rsidRPr="00491AA8">
        <w:rPr>
          <w:rFonts w:ascii="Arial" w:hAnsi="Arial" w:cs="Arial"/>
          <w:sz w:val="24"/>
          <w:szCs w:val="24"/>
        </w:rPr>
        <w:t>f</w:t>
      </w:r>
      <w:r w:rsidR="00491AA8">
        <w:rPr>
          <w:rFonts w:ascii="Arial" w:hAnsi="Arial" w:cs="Arial"/>
          <w:sz w:val="24"/>
          <w:szCs w:val="24"/>
        </w:rPr>
        <w:t>oot</w:t>
      </w:r>
      <w:r w:rsidR="00491AA8" w:rsidRPr="00491AA8">
        <w:rPr>
          <w:rFonts w:ascii="Arial" w:hAnsi="Arial" w:cs="Arial"/>
          <w:sz w:val="24"/>
          <w:szCs w:val="24"/>
        </w:rPr>
        <w:t xml:space="preserve"> storage building to provide more accessible and efficient storage for field and team equipment. Additional improvements to meet voter-approved bond commitments are proposed to the existing field house under a separate Tenant Improvement (TI) permit. Improvements under the TI include reconfiguring the interior of the building, adding a small exterior canopy, and adjusting the fencing to improve emergency access.</w:t>
      </w:r>
    </w:p>
    <w:p w:rsidR="00491AA8" w:rsidRDefault="00491AA8" w:rsidP="000A502F">
      <w:pPr>
        <w:rPr>
          <w:rFonts w:ascii="Arial" w:hAnsi="Arial" w:cs="Arial"/>
          <w:sz w:val="24"/>
          <w:szCs w:val="24"/>
        </w:rPr>
      </w:pPr>
    </w:p>
    <w:p w:rsidR="00592410" w:rsidRPr="00D93D99" w:rsidRDefault="00592410" w:rsidP="00D93D99">
      <w:pPr>
        <w:rPr>
          <w:rFonts w:ascii="Arial" w:hAnsi="Arial" w:cs="Arial"/>
          <w:sz w:val="24"/>
          <w:szCs w:val="24"/>
        </w:rPr>
      </w:pPr>
      <w:r w:rsidRPr="00592410">
        <w:rPr>
          <w:rFonts w:ascii="Arial" w:hAnsi="Arial" w:cs="Arial"/>
          <w:sz w:val="24"/>
          <w:szCs w:val="24"/>
        </w:rPr>
        <w:t xml:space="preserve">The </w:t>
      </w:r>
      <w:r w:rsidR="00491AA8">
        <w:rPr>
          <w:rFonts w:ascii="Arial" w:hAnsi="Arial" w:cs="Arial"/>
          <w:sz w:val="24"/>
          <w:szCs w:val="24"/>
        </w:rPr>
        <w:t>Mukilteo School District</w:t>
      </w:r>
      <w:r w:rsidRPr="00592410">
        <w:rPr>
          <w:rFonts w:ascii="Arial" w:hAnsi="Arial" w:cs="Arial"/>
          <w:sz w:val="24"/>
          <w:szCs w:val="24"/>
        </w:rPr>
        <w:t> </w:t>
      </w:r>
      <w:r w:rsidR="000A502F" w:rsidRPr="00592410">
        <w:rPr>
          <w:rFonts w:ascii="Arial" w:hAnsi="Arial" w:cs="Arial"/>
          <w:sz w:val="24"/>
          <w:szCs w:val="24"/>
        </w:rPr>
        <w:t>Conditional Use Permit public he</w:t>
      </w:r>
      <w:r>
        <w:rPr>
          <w:rFonts w:ascii="Arial" w:hAnsi="Arial" w:cs="Arial"/>
          <w:sz w:val="24"/>
          <w:szCs w:val="24"/>
        </w:rPr>
        <w:t>aring is an Open Record hearing.  A</w:t>
      </w:r>
      <w:r w:rsidR="000A502F" w:rsidRPr="00592410">
        <w:rPr>
          <w:rFonts w:ascii="Arial" w:hAnsi="Arial" w:cs="Arial"/>
          <w:sz w:val="24"/>
          <w:szCs w:val="24"/>
        </w:rPr>
        <w:t xml:space="preserve">ll members of the public are welcome to provide testimony either in person or in writing.  </w:t>
      </w:r>
      <w:r w:rsidR="008B3FF8">
        <w:rPr>
          <w:rFonts w:ascii="Arial" w:hAnsi="Arial" w:cs="Arial"/>
          <w:sz w:val="24"/>
        </w:rPr>
        <w:t>All p</w:t>
      </w:r>
      <w:r w:rsidR="009B1A5F" w:rsidRPr="00592410">
        <w:rPr>
          <w:rFonts w:ascii="Arial" w:hAnsi="Arial" w:cs="Arial"/>
          <w:sz w:val="24"/>
        </w:rPr>
        <w:t xml:space="preserve">ersons interested in commenting may provide oral or written comments at the </w:t>
      </w:r>
      <w:r>
        <w:rPr>
          <w:rFonts w:ascii="Arial" w:hAnsi="Arial" w:cs="Arial"/>
          <w:sz w:val="24"/>
        </w:rPr>
        <w:t xml:space="preserve">public </w:t>
      </w:r>
      <w:r w:rsidR="009B1A5F" w:rsidRPr="00592410">
        <w:rPr>
          <w:rFonts w:ascii="Arial" w:hAnsi="Arial" w:cs="Arial"/>
          <w:sz w:val="24"/>
        </w:rPr>
        <w:t>hearing.  If you are unable to attend the hearing, the City encourages you to provide written comments.  Written comments</w:t>
      </w:r>
      <w:r>
        <w:rPr>
          <w:rFonts w:ascii="Arial" w:hAnsi="Arial" w:cs="Arial"/>
          <w:sz w:val="24"/>
        </w:rPr>
        <w:t>, which will be provided to the Hearing Examiner,</w:t>
      </w:r>
      <w:r w:rsidR="009B1A5F" w:rsidRPr="00592410">
        <w:rPr>
          <w:rFonts w:ascii="Arial" w:hAnsi="Arial" w:cs="Arial"/>
          <w:sz w:val="24"/>
        </w:rPr>
        <w:t xml:space="preserve"> will be accepted at City Hall, located at 11930 Cyrus Way</w:t>
      </w:r>
      <w:r>
        <w:rPr>
          <w:rFonts w:ascii="Arial" w:hAnsi="Arial" w:cs="Arial"/>
          <w:sz w:val="24"/>
        </w:rPr>
        <w:t xml:space="preserve">, until </w:t>
      </w:r>
      <w:r w:rsidR="00491AA8">
        <w:rPr>
          <w:rFonts w:ascii="Arial" w:hAnsi="Arial" w:cs="Arial"/>
          <w:sz w:val="24"/>
        </w:rPr>
        <w:t xml:space="preserve">12:00 p.m. </w:t>
      </w:r>
      <w:r w:rsidR="009B1A5F" w:rsidRPr="00592410">
        <w:rPr>
          <w:rFonts w:ascii="Arial" w:hAnsi="Arial" w:cs="Arial"/>
          <w:sz w:val="24"/>
        </w:rPr>
        <w:t xml:space="preserve">the day of the </w:t>
      </w:r>
      <w:r w:rsidR="0080203F">
        <w:rPr>
          <w:rFonts w:ascii="Arial" w:hAnsi="Arial" w:cs="Arial"/>
          <w:b/>
          <w:color w:val="000080"/>
          <w:sz w:val="24"/>
        </w:rPr>
        <w:t>October 22</w:t>
      </w:r>
      <w:r w:rsidR="00D93D99" w:rsidRPr="00592410">
        <w:rPr>
          <w:rFonts w:ascii="Arial" w:hAnsi="Arial" w:cs="Arial"/>
          <w:b/>
          <w:color w:val="000080"/>
          <w:sz w:val="24"/>
        </w:rPr>
        <w:t xml:space="preserve">, 2019 </w:t>
      </w:r>
      <w:r w:rsidR="00D93D99" w:rsidRPr="00D93D99">
        <w:rPr>
          <w:rFonts w:ascii="Arial" w:hAnsi="Arial" w:cs="Arial"/>
          <w:sz w:val="24"/>
        </w:rPr>
        <w:t>public</w:t>
      </w:r>
      <w:r w:rsidR="00D93D99">
        <w:rPr>
          <w:rFonts w:ascii="Arial" w:hAnsi="Arial" w:cs="Arial"/>
          <w:b/>
          <w:color w:val="000080"/>
          <w:sz w:val="24"/>
        </w:rPr>
        <w:t xml:space="preserve"> </w:t>
      </w:r>
      <w:r w:rsidR="009B1A5F" w:rsidRPr="00592410">
        <w:rPr>
          <w:rFonts w:ascii="Arial" w:hAnsi="Arial" w:cs="Arial"/>
          <w:sz w:val="24"/>
        </w:rPr>
        <w:t xml:space="preserve">hearing.  </w:t>
      </w:r>
      <w:r w:rsidR="00A21FB7" w:rsidRPr="00592410">
        <w:rPr>
          <w:rFonts w:ascii="Arial" w:hAnsi="Arial" w:cs="Arial"/>
          <w:bCs/>
          <w:sz w:val="24"/>
          <w:szCs w:val="24"/>
        </w:rPr>
        <w:t xml:space="preserve">For additional </w:t>
      </w:r>
      <w:r w:rsidR="00CB0C03" w:rsidRPr="00592410">
        <w:rPr>
          <w:rFonts w:ascii="Arial" w:hAnsi="Arial" w:cs="Arial"/>
          <w:bCs/>
          <w:sz w:val="24"/>
          <w:szCs w:val="24"/>
        </w:rPr>
        <w:t>information,</w:t>
      </w:r>
      <w:r w:rsidR="00A21FB7" w:rsidRPr="00592410">
        <w:rPr>
          <w:rFonts w:ascii="Arial" w:hAnsi="Arial" w:cs="Arial"/>
          <w:bCs/>
          <w:sz w:val="24"/>
          <w:szCs w:val="24"/>
        </w:rPr>
        <w:t xml:space="preserve"> contact</w:t>
      </w:r>
      <w:r w:rsidR="008917B9" w:rsidRPr="00592410">
        <w:rPr>
          <w:rFonts w:ascii="Arial" w:hAnsi="Arial" w:cs="Arial"/>
          <w:bCs/>
          <w:sz w:val="24"/>
          <w:szCs w:val="24"/>
        </w:rPr>
        <w:t xml:space="preserve"> </w:t>
      </w:r>
      <w:r w:rsidR="00134E51" w:rsidRPr="00592410">
        <w:rPr>
          <w:rFonts w:ascii="Arial" w:hAnsi="Arial" w:cs="Arial"/>
          <w:b/>
          <w:color w:val="000080"/>
          <w:sz w:val="24"/>
        </w:rPr>
        <w:t>Linda Ritter</w:t>
      </w:r>
      <w:r w:rsidR="00086B1A" w:rsidRPr="00592410">
        <w:rPr>
          <w:rFonts w:ascii="Arial" w:hAnsi="Arial" w:cs="Arial"/>
          <w:b/>
          <w:color w:val="000080"/>
          <w:sz w:val="24"/>
        </w:rPr>
        <w:t>,</w:t>
      </w:r>
      <w:r w:rsidR="000C5907" w:rsidRPr="00592410">
        <w:rPr>
          <w:rFonts w:ascii="Arial" w:hAnsi="Arial" w:cs="Arial"/>
          <w:b/>
          <w:color w:val="000080"/>
          <w:sz w:val="24"/>
        </w:rPr>
        <w:t xml:space="preserve"> </w:t>
      </w:r>
      <w:r w:rsidR="00134E51" w:rsidRPr="00592410">
        <w:rPr>
          <w:rFonts w:ascii="Arial" w:hAnsi="Arial" w:cs="Arial"/>
          <w:b/>
          <w:color w:val="000080"/>
          <w:sz w:val="24"/>
        </w:rPr>
        <w:t>Senior Planner at 425-263-8043</w:t>
      </w:r>
      <w:r w:rsidR="00A21FB7" w:rsidRPr="00592410">
        <w:rPr>
          <w:rFonts w:ascii="Arial" w:hAnsi="Arial" w:cs="Arial"/>
          <w:b/>
          <w:color w:val="000080"/>
          <w:sz w:val="24"/>
        </w:rPr>
        <w:t>.</w:t>
      </w:r>
      <w:r w:rsidR="00A21FB7" w:rsidRPr="00592410">
        <w:rPr>
          <w:rFonts w:ascii="Arial" w:hAnsi="Arial" w:cs="Arial"/>
          <w:bCs/>
          <w:sz w:val="24"/>
          <w:szCs w:val="24"/>
        </w:rPr>
        <w:t xml:space="preserve"> </w:t>
      </w:r>
    </w:p>
    <w:p w:rsidR="00592410" w:rsidRDefault="00592410" w:rsidP="00A21FB7">
      <w:pPr>
        <w:pStyle w:val="BodyText"/>
        <w:rPr>
          <w:rFonts w:ascii="Arial" w:hAnsi="Arial" w:cs="Arial"/>
        </w:rPr>
      </w:pPr>
    </w:p>
    <w:p w:rsidR="00A21FB7" w:rsidRPr="00592410" w:rsidRDefault="0029451D" w:rsidP="00A21FB7">
      <w:pPr>
        <w:pStyle w:val="BodyText"/>
        <w:rPr>
          <w:rFonts w:ascii="Arial" w:hAnsi="Arial" w:cs="Arial"/>
        </w:rPr>
      </w:pPr>
      <w:r w:rsidRPr="0029451D">
        <w:rPr>
          <w:rFonts w:ascii="Arial" w:hAnsi="Arial" w:cs="Arial"/>
        </w:rPr>
        <w:t xml:space="preserve">There will be another public hearing on an Essential Public Facility </w:t>
      </w:r>
      <w:bookmarkStart w:id="0" w:name="_GoBack"/>
      <w:bookmarkEnd w:id="0"/>
      <w:r w:rsidRPr="0029451D">
        <w:rPr>
          <w:rFonts w:ascii="Arial" w:hAnsi="Arial" w:cs="Arial"/>
        </w:rPr>
        <w:t>prior to this hearing.</w:t>
      </w:r>
      <w:r>
        <w:rPr>
          <w:rFonts w:ascii="Georgia" w:hAnsi="Georgia" w:cs="Arial"/>
          <w:sz w:val="18"/>
          <w:szCs w:val="17"/>
        </w:rPr>
        <w:t xml:space="preserve"> </w:t>
      </w:r>
      <w:r w:rsidR="00A21FB7" w:rsidRPr="00592410">
        <w:rPr>
          <w:rFonts w:ascii="Arial" w:hAnsi="Arial" w:cs="Arial"/>
        </w:rPr>
        <w:t xml:space="preserve">If you have a </w:t>
      </w:r>
      <w:proofErr w:type="gramStart"/>
      <w:r w:rsidR="00A21FB7" w:rsidRPr="00592410">
        <w:rPr>
          <w:rFonts w:ascii="Arial" w:hAnsi="Arial" w:cs="Arial"/>
        </w:rPr>
        <w:t>disability which</w:t>
      </w:r>
      <w:proofErr w:type="gramEnd"/>
      <w:r w:rsidR="00A21FB7" w:rsidRPr="00592410">
        <w:rPr>
          <w:rFonts w:ascii="Arial" w:hAnsi="Arial" w:cs="Arial"/>
        </w:rPr>
        <w:t xml:space="preserve"> may limit your participation in the hearing process, please contact the </w:t>
      </w:r>
      <w:r w:rsidR="00417FA0" w:rsidRPr="00592410">
        <w:rPr>
          <w:rFonts w:ascii="Arial" w:hAnsi="Arial" w:cs="Arial"/>
        </w:rPr>
        <w:t>Mayor’s office at 425.263.8018</w:t>
      </w:r>
      <w:r w:rsidR="00A21FB7" w:rsidRPr="00592410">
        <w:rPr>
          <w:rFonts w:ascii="Arial" w:hAnsi="Arial" w:cs="Arial"/>
        </w:rPr>
        <w:t xml:space="preserve"> at least three (3) business days in advance of the hearing so that we can arrange a reasonable accommodation for you.</w:t>
      </w:r>
    </w:p>
    <w:p w:rsidR="00134E51" w:rsidRPr="0075462C" w:rsidRDefault="00134E51" w:rsidP="00A21FB7">
      <w:pPr>
        <w:pStyle w:val="BodyText"/>
        <w:rPr>
          <w:rFonts w:ascii="Arial" w:hAnsi="Arial" w:cs="Arial"/>
        </w:rPr>
      </w:pPr>
    </w:p>
    <w:p w:rsidR="00B00176" w:rsidRPr="0075462C" w:rsidRDefault="00B00176" w:rsidP="00B00176">
      <w:pPr>
        <w:pBdr>
          <w:top w:val="double" w:sz="4" w:space="1" w:color="000000"/>
        </w:pBdr>
        <w:tabs>
          <w:tab w:val="left" w:pos="4320"/>
        </w:tabs>
        <w:outlineLvl w:val="0"/>
        <w:rPr>
          <w:rFonts w:ascii="Arial" w:hAnsi="Arial" w:cs="Arial"/>
          <w:sz w:val="18"/>
          <w:szCs w:val="18"/>
        </w:rPr>
      </w:pPr>
      <w:r w:rsidRPr="0075462C">
        <w:rPr>
          <w:rFonts w:ascii="Arial" w:hAnsi="Arial" w:cs="Arial"/>
          <w:sz w:val="18"/>
          <w:szCs w:val="18"/>
        </w:rPr>
        <w:t>Notice To: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0"/>
        <w:gridCol w:w="4590"/>
      </w:tblGrid>
      <w:tr w:rsidR="00B00176" w:rsidRPr="0075462C">
        <w:tc>
          <w:tcPr>
            <w:tcW w:w="4770" w:type="dxa"/>
          </w:tcPr>
          <w:p w:rsidR="00134E51" w:rsidRDefault="00134E51" w:rsidP="00086B1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Mayor</w:t>
            </w:r>
            <w:r w:rsidR="00417FA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Council (by City Clerk)</w:t>
            </w:r>
          </w:p>
          <w:p w:rsidR="00B00176" w:rsidRDefault="00302C43" w:rsidP="00134E51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75462C">
              <w:rPr>
                <w:rFonts w:ascii="Arial" w:hAnsi="Arial" w:cs="Arial"/>
                <w:sz w:val="18"/>
                <w:szCs w:val="18"/>
              </w:rPr>
              <w:t xml:space="preserve">Posting:  </w:t>
            </w:r>
            <w:r w:rsidR="00134E51">
              <w:rPr>
                <w:rFonts w:ascii="Arial" w:hAnsi="Arial" w:cs="Arial"/>
                <w:sz w:val="18"/>
                <w:szCs w:val="18"/>
              </w:rPr>
              <w:t xml:space="preserve">Posting mailings and </w:t>
            </w:r>
            <w:r w:rsidR="00B00176" w:rsidRPr="0075462C">
              <w:rPr>
                <w:rFonts w:ascii="Arial" w:hAnsi="Arial" w:cs="Arial"/>
                <w:sz w:val="18"/>
                <w:szCs w:val="18"/>
              </w:rPr>
              <w:t>Official Posting Locations</w:t>
            </w:r>
          </w:p>
          <w:p w:rsidR="00EC2824" w:rsidRDefault="00EC2824" w:rsidP="00134E51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Applicant/</w:t>
            </w:r>
            <w:r w:rsidR="006751E3">
              <w:rPr>
                <w:rFonts w:ascii="Arial" w:hAnsi="Arial" w:cs="Arial"/>
                <w:sz w:val="18"/>
                <w:szCs w:val="18"/>
              </w:rPr>
              <w:t>Appellant</w:t>
            </w:r>
            <w:r>
              <w:rPr>
                <w:rFonts w:ascii="Arial" w:hAnsi="Arial" w:cs="Arial"/>
                <w:sz w:val="18"/>
                <w:szCs w:val="18"/>
              </w:rPr>
              <w:t>/Proponent</w:t>
            </w:r>
          </w:p>
          <w:p w:rsidR="00EC2824" w:rsidRDefault="00EC2824" w:rsidP="00134E51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Property Site</w:t>
            </w:r>
          </w:p>
          <w:p w:rsidR="00EC2824" w:rsidRDefault="00EC2824" w:rsidP="00134E51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Owners within 300’</w:t>
            </w:r>
          </w:p>
          <w:p w:rsidR="00EC2824" w:rsidRPr="0075462C" w:rsidRDefault="00EC2824" w:rsidP="00134E51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Parties of Record</w:t>
            </w:r>
          </w:p>
        </w:tc>
        <w:tc>
          <w:tcPr>
            <w:tcW w:w="4590" w:type="dxa"/>
          </w:tcPr>
          <w:p w:rsidR="00B00176" w:rsidRPr="0075462C" w:rsidRDefault="00B00176" w:rsidP="008915F3">
            <w:pPr>
              <w:tabs>
                <w:tab w:val="left" w:pos="4320"/>
              </w:tabs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75462C">
              <w:rPr>
                <w:rFonts w:ascii="Arial" w:hAnsi="Arial" w:cs="Arial"/>
                <w:sz w:val="18"/>
                <w:szCs w:val="18"/>
              </w:rPr>
              <w:t>Herald-Legals</w:t>
            </w:r>
            <w:r w:rsidR="00302DEE" w:rsidRPr="0075462C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134E51">
              <w:rPr>
                <w:rFonts w:ascii="Arial" w:hAnsi="Arial" w:cs="Arial"/>
                <w:color w:val="000080"/>
                <w:sz w:val="18"/>
                <w:szCs w:val="18"/>
              </w:rPr>
              <w:t>–</w:t>
            </w:r>
            <w:r w:rsidR="00302DEE" w:rsidRPr="0075462C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417FA0">
              <w:rPr>
                <w:rFonts w:ascii="Arial" w:hAnsi="Arial" w:cs="Arial"/>
                <w:color w:val="000080"/>
                <w:sz w:val="18"/>
                <w:szCs w:val="18"/>
              </w:rPr>
              <w:t>(for publication on</w:t>
            </w:r>
            <w:r w:rsidR="00134E51">
              <w:rPr>
                <w:rFonts w:ascii="Arial" w:hAnsi="Arial" w:cs="Arial"/>
                <w:color w:val="000080"/>
                <w:sz w:val="18"/>
                <w:szCs w:val="18"/>
              </w:rPr>
              <w:t>)</w:t>
            </w:r>
          </w:p>
          <w:p w:rsidR="00B00176" w:rsidRPr="0075462C" w:rsidRDefault="00B00176" w:rsidP="008915F3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r w:rsidRPr="0075462C">
                <w:rPr>
                  <w:rFonts w:ascii="Arial" w:hAnsi="Arial" w:cs="Arial"/>
                  <w:sz w:val="18"/>
                  <w:szCs w:val="18"/>
                </w:rPr>
                <w:t>Herald</w:t>
              </w:r>
            </w:smartTag>
            <w:r w:rsidRPr="0075462C">
              <w:rPr>
                <w:rFonts w:ascii="Arial" w:hAnsi="Arial" w:cs="Arial"/>
                <w:sz w:val="18"/>
                <w:szCs w:val="18"/>
              </w:rPr>
              <w:t>-Newsroom (FYI)</w:t>
            </w:r>
          </w:p>
          <w:p w:rsidR="00B00176" w:rsidRPr="0075462C" w:rsidRDefault="00B00176" w:rsidP="008915F3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r w:rsidRPr="0075462C">
                <w:rPr>
                  <w:rFonts w:ascii="Arial" w:hAnsi="Arial" w:cs="Arial"/>
                  <w:sz w:val="18"/>
                  <w:szCs w:val="18"/>
                </w:rPr>
                <w:t>Mukilteo</w:t>
              </w:r>
            </w:smartTag>
            <w:r w:rsidRPr="0075462C">
              <w:rPr>
                <w:rFonts w:ascii="Arial" w:hAnsi="Arial" w:cs="Arial"/>
                <w:sz w:val="18"/>
                <w:szCs w:val="18"/>
              </w:rPr>
              <w:t xml:space="preserve"> Beacon-Newsroom (FYI)</w:t>
            </w:r>
          </w:p>
          <w:p w:rsidR="00B00176" w:rsidRPr="0075462C" w:rsidRDefault="00B00176" w:rsidP="008915F3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r w:rsidRPr="0075462C">
                <w:rPr>
                  <w:rFonts w:ascii="Arial" w:hAnsi="Arial" w:cs="Arial"/>
                  <w:sz w:val="18"/>
                  <w:szCs w:val="18"/>
                </w:rPr>
                <w:t>Mukilteo</w:t>
              </w:r>
            </w:smartTag>
            <w:r w:rsidRPr="0075462C">
              <w:rPr>
                <w:rFonts w:ascii="Arial" w:hAnsi="Arial" w:cs="Arial"/>
                <w:sz w:val="18"/>
                <w:szCs w:val="18"/>
              </w:rPr>
              <w:t xml:space="preserve"> Tribune-Newsroom (FYI)</w:t>
            </w:r>
          </w:p>
        </w:tc>
      </w:tr>
    </w:tbl>
    <w:p w:rsidR="00124DC1" w:rsidRPr="0075462C" w:rsidRDefault="00124DC1" w:rsidP="00433169">
      <w:pPr>
        <w:tabs>
          <w:tab w:val="left" w:pos="4320"/>
        </w:tabs>
        <w:outlineLvl w:val="0"/>
        <w:rPr>
          <w:rFonts w:ascii="Arial" w:hAnsi="Arial" w:cs="Arial"/>
          <w:sz w:val="2"/>
          <w:szCs w:val="2"/>
        </w:rPr>
      </w:pPr>
    </w:p>
    <w:sectPr w:rsidR="00124DC1" w:rsidRPr="0075462C" w:rsidSect="00593165">
      <w:footerReference w:type="default" r:id="rId9"/>
      <w:pgSz w:w="12240" w:h="15840" w:code="1"/>
      <w:pgMar w:top="720" w:right="1440" w:bottom="720" w:left="144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6A" w:rsidRDefault="00302D6A">
      <w:r>
        <w:separator/>
      </w:r>
    </w:p>
  </w:endnote>
  <w:endnote w:type="continuationSeparator" w:id="0">
    <w:p w:rsidR="00302D6A" w:rsidRDefault="003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EE" w:rsidRPr="00912462" w:rsidRDefault="004A552A" w:rsidP="00B6333B">
    <w:pPr>
      <w:pStyle w:val="Footer"/>
      <w:rPr>
        <w:rFonts w:asciiTheme="minorHAnsi" w:hAnsiTheme="minorHAnsi"/>
        <w:sz w:val="14"/>
        <w:szCs w:val="18"/>
      </w:rPr>
    </w:pPr>
    <w:r w:rsidRPr="00912462">
      <w:rPr>
        <w:rFonts w:asciiTheme="minorHAnsi" w:hAnsiTheme="minorHAnsi"/>
        <w:sz w:val="14"/>
        <w:szCs w:val="18"/>
      </w:rPr>
      <w:fldChar w:fldCharType="begin"/>
    </w:r>
    <w:r w:rsidRPr="00912462">
      <w:rPr>
        <w:rFonts w:asciiTheme="minorHAnsi" w:hAnsiTheme="minorHAnsi"/>
        <w:sz w:val="14"/>
        <w:szCs w:val="18"/>
      </w:rPr>
      <w:instrText xml:space="preserve"> FILENAME  \p  \* MERGEFORMAT </w:instrText>
    </w:r>
    <w:r w:rsidRPr="00912462">
      <w:rPr>
        <w:rFonts w:asciiTheme="minorHAnsi" w:hAnsiTheme="minorHAnsi"/>
        <w:sz w:val="14"/>
        <w:szCs w:val="18"/>
      </w:rPr>
      <w:fldChar w:fldCharType="separate"/>
    </w:r>
    <w:r w:rsidR="00912462" w:rsidRPr="00912462">
      <w:rPr>
        <w:rFonts w:asciiTheme="minorHAnsi" w:hAnsiTheme="minorHAnsi"/>
        <w:noProof/>
        <w:sz w:val="14"/>
        <w:szCs w:val="18"/>
      </w:rPr>
      <w:t>O:\Dev Review\2019\CONDITIONAL USE\CUP-2019-001 10801 Harbour Pointe Blvd\Noticing\Public Hearing\Mukilteo School District CUP Hearing Notice.docx</w:t>
    </w:r>
    <w:r w:rsidRPr="00912462">
      <w:rPr>
        <w:rFonts w:asciiTheme="minorHAnsi" w:hAnsiTheme="minorHAnsi"/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6A" w:rsidRDefault="00302D6A">
      <w:r>
        <w:separator/>
      </w:r>
    </w:p>
  </w:footnote>
  <w:footnote w:type="continuationSeparator" w:id="0">
    <w:p w:rsidR="00302D6A" w:rsidRDefault="0030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B36CD"/>
    <w:multiLevelType w:val="hybridMultilevel"/>
    <w:tmpl w:val="22C8A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987D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027D67"/>
    <w:multiLevelType w:val="hybridMultilevel"/>
    <w:tmpl w:val="37844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A358BF"/>
    <w:multiLevelType w:val="hybridMultilevel"/>
    <w:tmpl w:val="DEA275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D6"/>
    <w:rsid w:val="00002499"/>
    <w:rsid w:val="00006294"/>
    <w:rsid w:val="00024612"/>
    <w:rsid w:val="000275C5"/>
    <w:rsid w:val="00030723"/>
    <w:rsid w:val="00060007"/>
    <w:rsid w:val="00064251"/>
    <w:rsid w:val="00066B41"/>
    <w:rsid w:val="00075637"/>
    <w:rsid w:val="00077AE7"/>
    <w:rsid w:val="000841E2"/>
    <w:rsid w:val="00086924"/>
    <w:rsid w:val="00086B1A"/>
    <w:rsid w:val="0009665F"/>
    <w:rsid w:val="000A502F"/>
    <w:rsid w:val="000A7296"/>
    <w:rsid w:val="000C5907"/>
    <w:rsid w:val="000E508D"/>
    <w:rsid w:val="000F1BE8"/>
    <w:rsid w:val="000F76A5"/>
    <w:rsid w:val="0010694B"/>
    <w:rsid w:val="001148A2"/>
    <w:rsid w:val="00115D12"/>
    <w:rsid w:val="001229DE"/>
    <w:rsid w:val="00124DC1"/>
    <w:rsid w:val="00126622"/>
    <w:rsid w:val="001323D4"/>
    <w:rsid w:val="00133E78"/>
    <w:rsid w:val="00134E51"/>
    <w:rsid w:val="00152803"/>
    <w:rsid w:val="001570D6"/>
    <w:rsid w:val="00176E00"/>
    <w:rsid w:val="001B3B6A"/>
    <w:rsid w:val="001B7775"/>
    <w:rsid w:val="001C4705"/>
    <w:rsid w:val="001D0C4F"/>
    <w:rsid w:val="001D5B42"/>
    <w:rsid w:val="001F3CC9"/>
    <w:rsid w:val="001F5807"/>
    <w:rsid w:val="00210560"/>
    <w:rsid w:val="00232833"/>
    <w:rsid w:val="0024220C"/>
    <w:rsid w:val="0026117E"/>
    <w:rsid w:val="00271ABF"/>
    <w:rsid w:val="0028024B"/>
    <w:rsid w:val="0029451D"/>
    <w:rsid w:val="002B7B1B"/>
    <w:rsid w:val="002C278F"/>
    <w:rsid w:val="002E7669"/>
    <w:rsid w:val="00302271"/>
    <w:rsid w:val="00302C43"/>
    <w:rsid w:val="00302D6A"/>
    <w:rsid w:val="00302DEE"/>
    <w:rsid w:val="003074F5"/>
    <w:rsid w:val="00335049"/>
    <w:rsid w:val="00336C93"/>
    <w:rsid w:val="00365190"/>
    <w:rsid w:val="00370D16"/>
    <w:rsid w:val="0037372C"/>
    <w:rsid w:val="003973AB"/>
    <w:rsid w:val="003B11BE"/>
    <w:rsid w:val="003C0904"/>
    <w:rsid w:val="003C49FC"/>
    <w:rsid w:val="003F275F"/>
    <w:rsid w:val="00417FA0"/>
    <w:rsid w:val="00431E20"/>
    <w:rsid w:val="00433169"/>
    <w:rsid w:val="004344E0"/>
    <w:rsid w:val="00446C95"/>
    <w:rsid w:val="0045285A"/>
    <w:rsid w:val="004601E5"/>
    <w:rsid w:val="004632BD"/>
    <w:rsid w:val="00483C9F"/>
    <w:rsid w:val="00484AB0"/>
    <w:rsid w:val="00491AA8"/>
    <w:rsid w:val="004A552A"/>
    <w:rsid w:val="004D2147"/>
    <w:rsid w:val="004E5572"/>
    <w:rsid w:val="004F1136"/>
    <w:rsid w:val="004F52F1"/>
    <w:rsid w:val="00504570"/>
    <w:rsid w:val="00505126"/>
    <w:rsid w:val="005616E2"/>
    <w:rsid w:val="0057087B"/>
    <w:rsid w:val="00584690"/>
    <w:rsid w:val="0059145D"/>
    <w:rsid w:val="00592410"/>
    <w:rsid w:val="00593165"/>
    <w:rsid w:val="005964B0"/>
    <w:rsid w:val="005A33D2"/>
    <w:rsid w:val="005A7EED"/>
    <w:rsid w:val="005D6448"/>
    <w:rsid w:val="005E50BB"/>
    <w:rsid w:val="005E6C19"/>
    <w:rsid w:val="0060591F"/>
    <w:rsid w:val="0062246D"/>
    <w:rsid w:val="00655651"/>
    <w:rsid w:val="00661399"/>
    <w:rsid w:val="00670931"/>
    <w:rsid w:val="00672932"/>
    <w:rsid w:val="006751E3"/>
    <w:rsid w:val="00695F9E"/>
    <w:rsid w:val="006A51B7"/>
    <w:rsid w:val="006C4188"/>
    <w:rsid w:val="006E68DB"/>
    <w:rsid w:val="006F0E65"/>
    <w:rsid w:val="007030CF"/>
    <w:rsid w:val="007042EF"/>
    <w:rsid w:val="00707B3E"/>
    <w:rsid w:val="007120FA"/>
    <w:rsid w:val="00716F19"/>
    <w:rsid w:val="00723884"/>
    <w:rsid w:val="007401F6"/>
    <w:rsid w:val="007468D6"/>
    <w:rsid w:val="0075462C"/>
    <w:rsid w:val="00770F2F"/>
    <w:rsid w:val="00772A4E"/>
    <w:rsid w:val="007820B0"/>
    <w:rsid w:val="00794462"/>
    <w:rsid w:val="007C590D"/>
    <w:rsid w:val="007D5A67"/>
    <w:rsid w:val="007E5460"/>
    <w:rsid w:val="007F7ABD"/>
    <w:rsid w:val="00801183"/>
    <w:rsid w:val="0080203F"/>
    <w:rsid w:val="00804523"/>
    <w:rsid w:val="00830B6E"/>
    <w:rsid w:val="00835010"/>
    <w:rsid w:val="00852D53"/>
    <w:rsid w:val="0085549D"/>
    <w:rsid w:val="008652F2"/>
    <w:rsid w:val="00866184"/>
    <w:rsid w:val="00881B6B"/>
    <w:rsid w:val="00881C31"/>
    <w:rsid w:val="00890B57"/>
    <w:rsid w:val="008915F3"/>
    <w:rsid w:val="008917B9"/>
    <w:rsid w:val="008A2370"/>
    <w:rsid w:val="008B2389"/>
    <w:rsid w:val="008B3FF8"/>
    <w:rsid w:val="008B4904"/>
    <w:rsid w:val="008D5D3A"/>
    <w:rsid w:val="008F5B42"/>
    <w:rsid w:val="00912462"/>
    <w:rsid w:val="00912C71"/>
    <w:rsid w:val="009202D9"/>
    <w:rsid w:val="00932FA9"/>
    <w:rsid w:val="00934225"/>
    <w:rsid w:val="00934FDE"/>
    <w:rsid w:val="0096083E"/>
    <w:rsid w:val="009657F0"/>
    <w:rsid w:val="009734AC"/>
    <w:rsid w:val="00995A4F"/>
    <w:rsid w:val="009A4586"/>
    <w:rsid w:val="009A77F8"/>
    <w:rsid w:val="009B1A5F"/>
    <w:rsid w:val="009D3EFD"/>
    <w:rsid w:val="00A05F40"/>
    <w:rsid w:val="00A1081B"/>
    <w:rsid w:val="00A12C18"/>
    <w:rsid w:val="00A14D18"/>
    <w:rsid w:val="00A21FB7"/>
    <w:rsid w:val="00A23EB4"/>
    <w:rsid w:val="00A37A59"/>
    <w:rsid w:val="00A45960"/>
    <w:rsid w:val="00A5538F"/>
    <w:rsid w:val="00A85AEC"/>
    <w:rsid w:val="00AA1FF3"/>
    <w:rsid w:val="00AA6D74"/>
    <w:rsid w:val="00AB3A64"/>
    <w:rsid w:val="00AC5DAA"/>
    <w:rsid w:val="00AC7508"/>
    <w:rsid w:val="00AF12C8"/>
    <w:rsid w:val="00B00176"/>
    <w:rsid w:val="00B0131E"/>
    <w:rsid w:val="00B05957"/>
    <w:rsid w:val="00B12085"/>
    <w:rsid w:val="00B17DC9"/>
    <w:rsid w:val="00B23420"/>
    <w:rsid w:val="00B355B3"/>
    <w:rsid w:val="00B606EE"/>
    <w:rsid w:val="00B6333B"/>
    <w:rsid w:val="00B74E3F"/>
    <w:rsid w:val="00B82A15"/>
    <w:rsid w:val="00B939AC"/>
    <w:rsid w:val="00BA3290"/>
    <w:rsid w:val="00BA3591"/>
    <w:rsid w:val="00BC0015"/>
    <w:rsid w:val="00C26076"/>
    <w:rsid w:val="00C42585"/>
    <w:rsid w:val="00C53C56"/>
    <w:rsid w:val="00C56862"/>
    <w:rsid w:val="00C57CFC"/>
    <w:rsid w:val="00C721D8"/>
    <w:rsid w:val="00C73CAC"/>
    <w:rsid w:val="00C741F1"/>
    <w:rsid w:val="00C93ADD"/>
    <w:rsid w:val="00C9428E"/>
    <w:rsid w:val="00C967B7"/>
    <w:rsid w:val="00CA1896"/>
    <w:rsid w:val="00CA1B0B"/>
    <w:rsid w:val="00CB0C03"/>
    <w:rsid w:val="00CD5AB6"/>
    <w:rsid w:val="00CE2A3C"/>
    <w:rsid w:val="00CE727B"/>
    <w:rsid w:val="00CF0572"/>
    <w:rsid w:val="00CF13AF"/>
    <w:rsid w:val="00D05FD2"/>
    <w:rsid w:val="00D10C12"/>
    <w:rsid w:val="00D15072"/>
    <w:rsid w:val="00D1614A"/>
    <w:rsid w:val="00D16510"/>
    <w:rsid w:val="00D31D16"/>
    <w:rsid w:val="00D37F53"/>
    <w:rsid w:val="00D433FD"/>
    <w:rsid w:val="00D72512"/>
    <w:rsid w:val="00D80D16"/>
    <w:rsid w:val="00D87A22"/>
    <w:rsid w:val="00D93D99"/>
    <w:rsid w:val="00DC40AD"/>
    <w:rsid w:val="00DE0BDF"/>
    <w:rsid w:val="00E100CE"/>
    <w:rsid w:val="00E10CE3"/>
    <w:rsid w:val="00E300BC"/>
    <w:rsid w:val="00E34492"/>
    <w:rsid w:val="00E52E78"/>
    <w:rsid w:val="00E5464D"/>
    <w:rsid w:val="00E75AF6"/>
    <w:rsid w:val="00E77576"/>
    <w:rsid w:val="00E8416D"/>
    <w:rsid w:val="00EB6AA6"/>
    <w:rsid w:val="00EC2824"/>
    <w:rsid w:val="00EC2E09"/>
    <w:rsid w:val="00ED29A8"/>
    <w:rsid w:val="00ED582A"/>
    <w:rsid w:val="00EE271A"/>
    <w:rsid w:val="00EE78E5"/>
    <w:rsid w:val="00EF1C87"/>
    <w:rsid w:val="00F00E1E"/>
    <w:rsid w:val="00F02F5B"/>
    <w:rsid w:val="00F032A9"/>
    <w:rsid w:val="00F123D5"/>
    <w:rsid w:val="00F1275F"/>
    <w:rsid w:val="00F320D2"/>
    <w:rsid w:val="00F34AF2"/>
    <w:rsid w:val="00F525D3"/>
    <w:rsid w:val="00F63FD8"/>
    <w:rsid w:val="00F709CB"/>
    <w:rsid w:val="00F762A3"/>
    <w:rsid w:val="00F9144D"/>
    <w:rsid w:val="00F920DA"/>
    <w:rsid w:val="00FA19F4"/>
    <w:rsid w:val="00FB7DA9"/>
    <w:rsid w:val="00FC1A00"/>
    <w:rsid w:val="00FC4588"/>
    <w:rsid w:val="00FC77EE"/>
    <w:rsid w:val="00FD7B0B"/>
    <w:rsid w:val="00FE1C17"/>
    <w:rsid w:val="00FE2020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8FD71E0"/>
  <w15:docId w15:val="{7F1CAF7B-D884-4DFF-82C1-593FA154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</w:rPr>
  </w:style>
  <w:style w:type="paragraph" w:styleId="Heading3">
    <w:name w:val="heading 3"/>
    <w:basedOn w:val="Normal"/>
    <w:next w:val="Normal"/>
    <w:qFormat/>
    <w:rsid w:val="00157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right" w:pos="9540"/>
      </w:tabs>
      <w:jc w:val="both"/>
    </w:pPr>
    <w:rPr>
      <w:i/>
      <w:sz w:val="1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084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5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ittech@mukilteo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Mukilteo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Budget Hearing Notice</dc:subject>
  <dc:creator>Clerk:</dc:creator>
  <cp:lastModifiedBy>Sarah Kress</cp:lastModifiedBy>
  <cp:revision>5</cp:revision>
  <cp:lastPrinted>2009-10-27T19:13:00Z</cp:lastPrinted>
  <dcterms:created xsi:type="dcterms:W3CDTF">2019-10-09T16:28:00Z</dcterms:created>
  <dcterms:modified xsi:type="dcterms:W3CDTF">2019-10-09T16:56:00Z</dcterms:modified>
</cp:coreProperties>
</file>